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251CB" w14:textId="7F039371" w:rsidR="00422776" w:rsidRPr="00422776" w:rsidRDefault="0042277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color w:val="35383B"/>
          <w:sz w:val="28"/>
          <w:szCs w:val="28"/>
          <w:u w:val="single"/>
        </w:rPr>
      </w:pPr>
      <w:bookmarkStart w:id="0" w:name="_GoBack"/>
      <w:bookmarkEnd w:id="0"/>
      <w:r w:rsidRPr="00422776">
        <w:rPr>
          <w:rFonts w:cs="Times New Roman"/>
          <w:b/>
          <w:color w:val="35383B"/>
          <w:sz w:val="28"/>
          <w:szCs w:val="28"/>
          <w:u w:val="single"/>
        </w:rPr>
        <w:t xml:space="preserve">How to Submit a </w:t>
      </w:r>
      <w:r w:rsidR="00A36467">
        <w:rPr>
          <w:rFonts w:cs="Times New Roman"/>
          <w:b/>
          <w:color w:val="35383B"/>
          <w:sz w:val="28"/>
          <w:szCs w:val="28"/>
          <w:u w:val="single"/>
        </w:rPr>
        <w:t>Scheduling</w:t>
      </w:r>
      <w:r w:rsidRPr="00422776">
        <w:rPr>
          <w:rFonts w:cs="Times New Roman"/>
          <w:b/>
          <w:color w:val="35383B"/>
          <w:sz w:val="28"/>
          <w:szCs w:val="28"/>
          <w:u w:val="single"/>
        </w:rPr>
        <w:t xml:space="preserve"> Request </w:t>
      </w:r>
      <w:r w:rsidR="00014EB9" w:rsidRPr="00422776">
        <w:rPr>
          <w:rFonts w:cs="Times New Roman"/>
          <w:b/>
          <w:color w:val="35383B"/>
          <w:sz w:val="28"/>
          <w:szCs w:val="28"/>
          <w:u w:val="single"/>
        </w:rPr>
        <w:t xml:space="preserve">for BLM Environmental Impact Statements </w:t>
      </w:r>
      <w:r w:rsidRPr="00422776">
        <w:rPr>
          <w:rFonts w:cs="Times New Roman"/>
          <w:b/>
          <w:color w:val="35383B"/>
          <w:sz w:val="28"/>
          <w:szCs w:val="28"/>
          <w:u w:val="single"/>
        </w:rPr>
        <w:t xml:space="preserve">to the DOI Review Team: </w:t>
      </w:r>
    </w:p>
    <w:p w14:paraId="67583C23" w14:textId="703607AD" w:rsidR="00422776" w:rsidRDefault="00422776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color w:val="35383B"/>
          <w:u w:val="single"/>
        </w:rPr>
      </w:pPr>
    </w:p>
    <w:p w14:paraId="63D17161" w14:textId="77777777" w:rsidR="00014EB9" w:rsidRDefault="00014EB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color w:val="35383B"/>
          <w:u w:val="single"/>
        </w:rPr>
      </w:pPr>
    </w:p>
    <w:p w14:paraId="30C5FFFF" w14:textId="68608834" w:rsidR="00422776" w:rsidRPr="00422776" w:rsidRDefault="00422776" w:rsidP="00014EB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i/>
          <w:color w:val="35383B"/>
          <w:u w:val="single"/>
        </w:rPr>
      </w:pPr>
      <w:r w:rsidRPr="00422776">
        <w:rPr>
          <w:rFonts w:cs="Times New Roman"/>
          <w:b/>
          <w:i/>
          <w:color w:val="35383B"/>
          <w:u w:val="single"/>
        </w:rPr>
        <w:t>Notes and Instructions</w:t>
      </w:r>
    </w:p>
    <w:p w14:paraId="0DFB843F" w14:textId="32896FBA" w:rsidR="00CB762F" w:rsidRDefault="00CB762F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color w:val="35383B"/>
          <w:u w:val="single"/>
        </w:rPr>
      </w:pPr>
    </w:p>
    <w:p w14:paraId="615B65BE" w14:textId="565170B8" w:rsidR="009C1950" w:rsidRPr="00E004D1" w:rsidRDefault="009C1950" w:rsidP="00991E19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  <w:u w:val="single"/>
        </w:rPr>
      </w:pPr>
      <w:r w:rsidRPr="00E004D1">
        <w:rPr>
          <w:rFonts w:cs="Times New Roman"/>
        </w:rPr>
        <w:t xml:space="preserve">The first BLM Senior Executive Service (SES) member with line authority over the proposed action (responsible SES member) is responsible for preparing and submitting </w:t>
      </w:r>
      <w:r w:rsidR="00014EB9">
        <w:rPr>
          <w:rFonts w:cs="Times New Roman"/>
        </w:rPr>
        <w:t xml:space="preserve">EIS </w:t>
      </w:r>
      <w:r w:rsidR="004C5093">
        <w:rPr>
          <w:rFonts w:cs="Times New Roman"/>
        </w:rPr>
        <w:t>review team scheduling</w:t>
      </w:r>
      <w:r w:rsidRPr="00E004D1">
        <w:rPr>
          <w:rFonts w:cs="Times New Roman"/>
        </w:rPr>
        <w:t xml:space="preserve"> request</w:t>
      </w:r>
      <w:r w:rsidR="00014EB9">
        <w:rPr>
          <w:rFonts w:cs="Times New Roman"/>
        </w:rPr>
        <w:t>s</w:t>
      </w:r>
      <w:r w:rsidRPr="00E004D1">
        <w:rPr>
          <w:rFonts w:cs="Times New Roman"/>
        </w:rPr>
        <w:t xml:space="preserve"> to the following email addresses:</w:t>
      </w:r>
    </w:p>
    <w:p w14:paraId="0A5B0B49" w14:textId="77777777" w:rsidR="009C1950" w:rsidRPr="00E004D1" w:rsidRDefault="00D3505D" w:rsidP="00991E19">
      <w:pPr>
        <w:pStyle w:val="ListParagraph"/>
        <w:numPr>
          <w:ilvl w:val="1"/>
          <w:numId w:val="4"/>
        </w:numPr>
        <w:spacing w:line="276" w:lineRule="auto"/>
        <w:rPr>
          <w:rFonts w:cs="Times New Roman"/>
          <w:b/>
          <w:color w:val="17365D" w:themeColor="text2" w:themeShade="BF"/>
          <w:u w:val="single"/>
        </w:rPr>
      </w:pPr>
      <w:hyperlink r:id="rId5" w:history="1">
        <w:r w:rsidR="009C1950" w:rsidRPr="00E004D1">
          <w:rPr>
            <w:rStyle w:val="Hyperlink"/>
            <w:rFonts w:cs="Times New Roman"/>
          </w:rPr>
          <w:t>NEPA.depsec@ios.doi.gov</w:t>
        </w:r>
      </w:hyperlink>
    </w:p>
    <w:p w14:paraId="61CC9A27" w14:textId="77777777" w:rsidR="009C1950" w:rsidRPr="00E004D1" w:rsidRDefault="009C1950" w:rsidP="00991E19">
      <w:pPr>
        <w:pStyle w:val="ListParagraph"/>
        <w:numPr>
          <w:ilvl w:val="1"/>
          <w:numId w:val="4"/>
        </w:numPr>
        <w:spacing w:line="276" w:lineRule="auto"/>
        <w:rPr>
          <w:rFonts w:cs="Times New Roman"/>
          <w:b/>
          <w:color w:val="17365D" w:themeColor="text2" w:themeShade="BF"/>
          <w:u w:val="single"/>
        </w:rPr>
      </w:pPr>
      <w:r w:rsidRPr="00E004D1">
        <w:rPr>
          <w:rFonts w:cs="Times New Roman"/>
        </w:rPr>
        <w:t xml:space="preserve">Gareth Rees – </w:t>
      </w:r>
      <w:hyperlink r:id="rId6" w:history="1">
        <w:r w:rsidRPr="00E004D1">
          <w:rPr>
            <w:rStyle w:val="Hyperlink"/>
            <w:rFonts w:cs="Times New Roman"/>
          </w:rPr>
          <w:t>gareth_rees@ios.doi.gov</w:t>
        </w:r>
      </w:hyperlink>
    </w:p>
    <w:p w14:paraId="0142B193" w14:textId="77777777" w:rsidR="00374584" w:rsidRPr="00E004D1" w:rsidRDefault="00374584" w:rsidP="00991E19">
      <w:pPr>
        <w:pStyle w:val="ListParagraph"/>
        <w:numPr>
          <w:ilvl w:val="1"/>
          <w:numId w:val="4"/>
        </w:numPr>
        <w:spacing w:line="276" w:lineRule="auto"/>
        <w:rPr>
          <w:rFonts w:cs="Times New Roman"/>
          <w:b/>
          <w:color w:val="17365D" w:themeColor="text2" w:themeShade="BF"/>
          <w:u w:val="single"/>
        </w:rPr>
      </w:pPr>
      <w:r w:rsidRPr="00E004D1">
        <w:rPr>
          <w:rFonts w:cs="Times New Roman"/>
        </w:rPr>
        <w:t xml:space="preserve">Catherine </w:t>
      </w:r>
      <w:proofErr w:type="spellStart"/>
      <w:r w:rsidRPr="00E004D1">
        <w:rPr>
          <w:rFonts w:cs="Times New Roman"/>
        </w:rPr>
        <w:t>Gulac</w:t>
      </w:r>
      <w:proofErr w:type="spellEnd"/>
      <w:r w:rsidRPr="00E004D1">
        <w:rPr>
          <w:rFonts w:cs="Times New Roman"/>
        </w:rPr>
        <w:t xml:space="preserve"> – </w:t>
      </w:r>
      <w:hyperlink r:id="rId7" w:history="1">
        <w:r w:rsidRPr="00E004D1">
          <w:rPr>
            <w:rStyle w:val="Hyperlink"/>
            <w:rFonts w:cs="Times New Roman"/>
          </w:rPr>
          <w:t>Catherine_gulac@ios.doi.gov</w:t>
        </w:r>
      </w:hyperlink>
    </w:p>
    <w:p w14:paraId="76A2FAFD" w14:textId="2C181918" w:rsidR="00374584" w:rsidRPr="00E004D1" w:rsidRDefault="00374584" w:rsidP="00991E19">
      <w:pPr>
        <w:pStyle w:val="ListParagraph"/>
        <w:numPr>
          <w:ilvl w:val="1"/>
          <w:numId w:val="4"/>
        </w:numPr>
        <w:spacing w:line="276" w:lineRule="auto"/>
        <w:rPr>
          <w:rFonts w:cs="Times New Roman"/>
          <w:b/>
          <w:color w:val="17365D" w:themeColor="text2" w:themeShade="BF"/>
          <w:u w:val="single"/>
        </w:rPr>
      </w:pPr>
      <w:r w:rsidRPr="00E004D1">
        <w:rPr>
          <w:rFonts w:cs="Times New Roman"/>
        </w:rPr>
        <w:t>(cc:</w:t>
      </w:r>
      <w:r w:rsidRPr="00E004D1">
        <w:rPr>
          <w:rFonts w:cs="Times New Roman"/>
          <w:u w:val="single"/>
        </w:rPr>
        <w:t xml:space="preserve"> </w:t>
      </w:r>
      <w:hyperlink r:id="rId8" w:history="1">
        <w:r w:rsidRPr="00E004D1">
          <w:rPr>
            <w:rStyle w:val="Hyperlink"/>
            <w:rFonts w:cs="Times New Roman"/>
          </w:rPr>
          <w:t>NEPA.director@blm.gov</w:t>
        </w:r>
      </w:hyperlink>
      <w:r w:rsidRPr="00E004D1">
        <w:rPr>
          <w:rFonts w:cs="Times New Roman"/>
        </w:rPr>
        <w:t xml:space="preserve">) </w:t>
      </w:r>
    </w:p>
    <w:p w14:paraId="33878B28" w14:textId="77777777" w:rsidR="00E004D1" w:rsidRPr="00E004D1" w:rsidRDefault="00E004D1" w:rsidP="00991E19">
      <w:pPr>
        <w:pStyle w:val="ListParagraph"/>
        <w:spacing w:line="276" w:lineRule="auto"/>
        <w:ind w:left="1440"/>
        <w:rPr>
          <w:rFonts w:cs="Times New Roman"/>
          <w:b/>
          <w:color w:val="17365D" w:themeColor="text2" w:themeShade="BF"/>
          <w:u w:val="single"/>
        </w:rPr>
      </w:pPr>
    </w:p>
    <w:p w14:paraId="6583AAA7" w14:textId="602B8ABE" w:rsidR="00CC01DF" w:rsidRPr="00E004D1" w:rsidRDefault="00374584" w:rsidP="00991E19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  <w:u w:val="single"/>
        </w:rPr>
      </w:pPr>
      <w:r w:rsidRPr="00E004D1">
        <w:rPr>
          <w:rFonts w:cs="Times New Roman"/>
        </w:rPr>
        <w:t>The email subject line should be: “</w:t>
      </w:r>
      <w:r w:rsidR="00A36467">
        <w:rPr>
          <w:rFonts w:cs="Times New Roman"/>
        </w:rPr>
        <w:t>Scheduling</w:t>
      </w:r>
      <w:r w:rsidRPr="00E004D1">
        <w:rPr>
          <w:rFonts w:cs="Times New Roman"/>
        </w:rPr>
        <w:t xml:space="preserve"> Request – BLM, EIS Project Name”</w:t>
      </w:r>
      <w:r w:rsidR="00014EB9">
        <w:rPr>
          <w:rFonts w:cs="Times New Roman"/>
        </w:rPr>
        <w:t>.</w:t>
      </w:r>
    </w:p>
    <w:p w14:paraId="2B7A2A24" w14:textId="77777777" w:rsidR="00E004D1" w:rsidRPr="00E004D1" w:rsidRDefault="00E004D1" w:rsidP="00991E19">
      <w:pPr>
        <w:pStyle w:val="ListParagraph"/>
        <w:spacing w:line="276" w:lineRule="auto"/>
        <w:rPr>
          <w:rFonts w:cs="Times New Roman"/>
          <w:b/>
          <w:u w:val="single"/>
        </w:rPr>
      </w:pPr>
    </w:p>
    <w:p w14:paraId="190FC51B" w14:textId="66F54EF8" w:rsidR="00E004D1" w:rsidRPr="00422776" w:rsidRDefault="00E004D1" w:rsidP="00991E19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  <w:u w:val="single"/>
        </w:rPr>
      </w:pPr>
      <w:r>
        <w:rPr>
          <w:rFonts w:cs="Times New Roman"/>
        </w:rPr>
        <w:t>The email must include a link to the draft or final EIS (if applicable).</w:t>
      </w:r>
    </w:p>
    <w:p w14:paraId="0CD86DAC" w14:textId="77777777" w:rsidR="00422776" w:rsidRPr="00422776" w:rsidRDefault="00422776" w:rsidP="00991E19">
      <w:pPr>
        <w:pStyle w:val="ListParagraph"/>
        <w:spacing w:line="276" w:lineRule="auto"/>
        <w:rPr>
          <w:rFonts w:cs="Times New Roman"/>
          <w:b/>
          <w:u w:val="single"/>
        </w:rPr>
      </w:pPr>
    </w:p>
    <w:p w14:paraId="6BE35FA0" w14:textId="275A58DC" w:rsidR="00422776" w:rsidRPr="00E004D1" w:rsidRDefault="00422776" w:rsidP="00991E19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A completed </w:t>
      </w:r>
      <w:r w:rsidR="00A36467">
        <w:rPr>
          <w:rFonts w:cs="Times New Roman"/>
        </w:rPr>
        <w:t>scheduling</w:t>
      </w:r>
      <w:r>
        <w:rPr>
          <w:rFonts w:cs="Times New Roman"/>
        </w:rPr>
        <w:t xml:space="preserve"> </w:t>
      </w:r>
      <w:r w:rsidR="003D1A0F">
        <w:rPr>
          <w:rFonts w:cs="Times New Roman"/>
        </w:rPr>
        <w:t>r</w:t>
      </w:r>
      <w:r>
        <w:rPr>
          <w:rFonts w:cs="Times New Roman"/>
        </w:rPr>
        <w:t xml:space="preserve">equest </w:t>
      </w:r>
      <w:r w:rsidR="003D1A0F">
        <w:rPr>
          <w:rFonts w:cs="Times New Roman"/>
        </w:rPr>
        <w:t>t</w:t>
      </w:r>
      <w:r>
        <w:rPr>
          <w:rFonts w:cs="Times New Roman"/>
        </w:rPr>
        <w:t>emplate (see page 2) must be attached to the email.</w:t>
      </w:r>
      <w:r w:rsidR="003D1A0F">
        <w:rPr>
          <w:rFonts w:cs="Times New Roman"/>
        </w:rPr>
        <w:t xml:space="preserve"> When developing the list of invitees, please refer to the list of review team members and key contacts (see page 3).</w:t>
      </w:r>
    </w:p>
    <w:p w14:paraId="763769E6" w14:textId="77777777" w:rsidR="00E004D1" w:rsidRPr="00E004D1" w:rsidRDefault="00E004D1" w:rsidP="00991E19">
      <w:pPr>
        <w:pStyle w:val="ListParagraph"/>
        <w:spacing w:line="276" w:lineRule="auto"/>
        <w:rPr>
          <w:rFonts w:cs="Times New Roman"/>
          <w:b/>
          <w:u w:val="single"/>
        </w:rPr>
      </w:pPr>
    </w:p>
    <w:p w14:paraId="0736BFE2" w14:textId="61CD060C" w:rsidR="00374584" w:rsidRPr="00E004D1" w:rsidRDefault="00374584" w:rsidP="00991E19">
      <w:pPr>
        <w:pStyle w:val="ListParagraph"/>
        <w:numPr>
          <w:ilvl w:val="0"/>
          <w:numId w:val="4"/>
        </w:numPr>
        <w:spacing w:line="276" w:lineRule="auto"/>
        <w:rPr>
          <w:rFonts w:cs="Times New Roman"/>
          <w:b/>
          <w:u w:val="single"/>
        </w:rPr>
      </w:pPr>
      <w:r w:rsidRPr="00E004D1">
        <w:rPr>
          <w:rFonts w:cs="Times New Roman"/>
        </w:rPr>
        <w:t xml:space="preserve">All briefing materials (as </w:t>
      </w:r>
      <w:r w:rsidRPr="00DD4564">
        <w:rPr>
          <w:rFonts w:cs="Times New Roman"/>
        </w:rPr>
        <w:t>outlined in IM 2018-</w:t>
      </w:r>
      <w:r w:rsidR="00DD4564" w:rsidRPr="00DD4564">
        <w:rPr>
          <w:rFonts w:cs="Times New Roman"/>
        </w:rPr>
        <w:t>016</w:t>
      </w:r>
      <w:r w:rsidRPr="00DD4564">
        <w:rPr>
          <w:rFonts w:cs="Times New Roman"/>
        </w:rPr>
        <w:t>)</w:t>
      </w:r>
      <w:r w:rsidRPr="00E004D1">
        <w:rPr>
          <w:rFonts w:cs="Times New Roman"/>
        </w:rPr>
        <w:t xml:space="preserve"> must be submitted </w:t>
      </w:r>
      <w:r w:rsidR="00E004D1">
        <w:rPr>
          <w:rFonts w:cs="Times New Roman"/>
        </w:rPr>
        <w:t xml:space="preserve">to </w:t>
      </w:r>
      <w:hyperlink r:id="rId9" w:history="1">
        <w:r w:rsidR="00E004D1" w:rsidRPr="004810EB">
          <w:rPr>
            <w:rStyle w:val="Hyperlink"/>
            <w:rFonts w:cs="Times New Roman"/>
          </w:rPr>
          <w:t>NEPA.depsec@ios.doi.gov</w:t>
        </w:r>
      </w:hyperlink>
      <w:r w:rsidR="00E004D1">
        <w:rPr>
          <w:rFonts w:cs="Times New Roman"/>
        </w:rPr>
        <w:t xml:space="preserve"> (with a cc to </w:t>
      </w:r>
      <w:hyperlink r:id="rId10" w:history="1">
        <w:r w:rsidR="00E004D1" w:rsidRPr="004810EB">
          <w:rPr>
            <w:rStyle w:val="Hyperlink"/>
            <w:rFonts w:cs="Times New Roman"/>
          </w:rPr>
          <w:t>NEPA.director@blm.gov</w:t>
        </w:r>
      </w:hyperlink>
      <w:r w:rsidR="00E004D1">
        <w:rPr>
          <w:rFonts w:cs="Times New Roman"/>
        </w:rPr>
        <w:t xml:space="preserve">) </w:t>
      </w:r>
      <w:r w:rsidRPr="00E004D1">
        <w:rPr>
          <w:rFonts w:cs="Times New Roman"/>
        </w:rPr>
        <w:t>at least 1 calendar week prior to the briefing date</w:t>
      </w:r>
      <w:r w:rsidR="00014EB9">
        <w:rPr>
          <w:rFonts w:cs="Times New Roman"/>
        </w:rPr>
        <w:t>.</w:t>
      </w:r>
    </w:p>
    <w:p w14:paraId="5A6BF434" w14:textId="77777777" w:rsidR="00981AE6" w:rsidRPr="00E004D1" w:rsidRDefault="00981AE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30C1E23F" w14:textId="77777777" w:rsidR="00E004D1" w:rsidRPr="00E004D1" w:rsidRDefault="00E004D1" w:rsidP="00991E19">
      <w:pPr>
        <w:spacing w:line="276" w:lineRule="auto"/>
        <w:rPr>
          <w:rFonts w:cs="Times New Roman"/>
          <w:b/>
          <w:bCs/>
          <w:color w:val="24272B"/>
        </w:rPr>
      </w:pPr>
      <w:r w:rsidRPr="00E004D1">
        <w:rPr>
          <w:rFonts w:cs="Times New Roman"/>
          <w:b/>
          <w:bCs/>
          <w:color w:val="24272B"/>
        </w:rPr>
        <w:br w:type="page"/>
      </w:r>
    </w:p>
    <w:p w14:paraId="6E80DEAD" w14:textId="6256309B" w:rsidR="00991E19" w:rsidRPr="00991E19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lastRenderedPageBreak/>
        <w:t xml:space="preserve">DOI REVIEW TEAM – </w:t>
      </w:r>
      <w:r w:rsidR="004C5093">
        <w:rPr>
          <w:rFonts w:cs="Times New Roman"/>
          <w:b/>
          <w:bCs/>
          <w:color w:val="24272B"/>
          <w:sz w:val="32"/>
          <w:szCs w:val="32"/>
          <w:u w:val="single"/>
        </w:rPr>
        <w:t>SCHEDULING</w:t>
      </w: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 REQUEST</w:t>
      </w:r>
    </w:p>
    <w:p w14:paraId="424EBFCE" w14:textId="378FFD10" w:rsidR="00422776" w:rsidRPr="00991E19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</w:rPr>
      </w:pPr>
      <w:proofErr w:type="gramStart"/>
      <w:r w:rsidRPr="00991E19">
        <w:rPr>
          <w:rFonts w:cs="Times New Roman"/>
          <w:b/>
          <w:bCs/>
          <w:color w:val="24272B"/>
          <w:sz w:val="32"/>
          <w:szCs w:val="32"/>
        </w:rPr>
        <w:t>for</w:t>
      </w:r>
      <w:proofErr w:type="gramEnd"/>
      <w:r w:rsidRPr="00991E19">
        <w:rPr>
          <w:rFonts w:cs="Times New Roman"/>
          <w:b/>
          <w:bCs/>
          <w:color w:val="24272B"/>
          <w:sz w:val="32"/>
          <w:szCs w:val="32"/>
        </w:rPr>
        <w:t xml:space="preserve"> BLM </w:t>
      </w:r>
      <w:r>
        <w:rPr>
          <w:rFonts w:cs="Times New Roman"/>
          <w:b/>
          <w:bCs/>
          <w:color w:val="24272B"/>
          <w:sz w:val="32"/>
          <w:szCs w:val="32"/>
        </w:rPr>
        <w:t xml:space="preserve">Environmental Impact Statements </w:t>
      </w:r>
    </w:p>
    <w:p w14:paraId="2907A65A" w14:textId="77777777" w:rsidR="00422776" w:rsidRDefault="0042277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7A844415" w14:textId="7BC15109" w:rsidR="00544099" w:rsidRPr="00374584" w:rsidRDefault="00981AE6" w:rsidP="00991E19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24272B"/>
        </w:rPr>
      </w:pPr>
      <w:r w:rsidRPr="00374584">
        <w:rPr>
          <w:rFonts w:cs="Times New Roman"/>
          <w:b/>
          <w:bCs/>
          <w:color w:val="24272B"/>
        </w:rPr>
        <w:t>TITLE:</w:t>
      </w:r>
      <w:r w:rsidR="00544099" w:rsidRPr="00374584">
        <w:rPr>
          <w:rFonts w:cs="Times New Roman"/>
          <w:bCs/>
          <w:color w:val="24272B"/>
        </w:rPr>
        <w:t xml:space="preserve"> </w:t>
      </w:r>
      <w:sdt>
        <w:sdtPr>
          <w:id w:val="2007708170"/>
          <w:placeholder>
            <w:docPart w:val="DefaultPlaceholder_-1854013440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="00544099" w:rsidRPr="00374584">
            <w:rPr>
              <w:rStyle w:val="PlaceholderText"/>
            </w:rPr>
            <w:t>Click or tap here to enter text.</w:t>
          </w:r>
        </w:sdtContent>
      </w:sdt>
    </w:p>
    <w:p w14:paraId="3F34C7A0" w14:textId="77777777" w:rsidR="00AB0AFC" w:rsidRPr="003D1A0F" w:rsidRDefault="00544099" w:rsidP="00991E19">
      <w:pPr>
        <w:autoSpaceDE w:val="0"/>
        <w:autoSpaceDN w:val="0"/>
        <w:adjustRightInd w:val="0"/>
        <w:spacing w:line="276" w:lineRule="auto"/>
        <w:rPr>
          <w:rFonts w:cs="Times New Roman"/>
          <w:i/>
          <w:color w:val="808080" w:themeColor="background1" w:themeShade="80"/>
          <w:sz w:val="22"/>
          <w:szCs w:val="22"/>
        </w:rPr>
      </w:pPr>
      <w:r w:rsidRPr="003D1A0F">
        <w:rPr>
          <w:rFonts w:cs="Times New Roman"/>
          <w:i/>
          <w:color w:val="808080" w:themeColor="background1" w:themeShade="80"/>
          <w:sz w:val="22"/>
          <w:szCs w:val="22"/>
        </w:rPr>
        <w:t>Please include EIS project name and key words that identify where the project is in the process (i.e. NOI, NOA for draft/final, ROD, etc.)</w:t>
      </w:r>
      <w:r w:rsidR="00374584" w:rsidRPr="003D1A0F">
        <w:rPr>
          <w:rFonts w:cs="Times New Roman"/>
          <w:i/>
          <w:color w:val="808080" w:themeColor="background1" w:themeShade="80"/>
          <w:sz w:val="22"/>
          <w:szCs w:val="22"/>
        </w:rPr>
        <w:t>.</w:t>
      </w:r>
    </w:p>
    <w:p w14:paraId="66DB117A" w14:textId="77777777" w:rsidR="00AB0AFC" w:rsidRPr="00981AE6" w:rsidRDefault="00AB0AFC" w:rsidP="00991E19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24272B"/>
        </w:rPr>
      </w:pPr>
    </w:p>
    <w:p w14:paraId="7D3A52AD" w14:textId="77777777" w:rsidR="00544099" w:rsidRPr="00374584" w:rsidRDefault="00544099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24272B"/>
        </w:rPr>
      </w:pPr>
      <w:r w:rsidRPr="00374584">
        <w:rPr>
          <w:rFonts w:cs="Times New Roman"/>
          <w:b/>
          <w:bCs/>
          <w:color w:val="24272B"/>
        </w:rPr>
        <w:t>TYPE OF BRIEFING:</w:t>
      </w:r>
      <w:r w:rsidRPr="00374584">
        <w:rPr>
          <w:rFonts w:cs="Times New Roman"/>
          <w:bCs/>
          <w:color w:val="24272B"/>
        </w:rPr>
        <w:t xml:space="preserve"> </w:t>
      </w:r>
      <w:sdt>
        <w:sdtPr>
          <w:rPr>
            <w:rFonts w:cs="Times New Roman"/>
            <w:bCs/>
            <w:color w:val="24272B"/>
          </w:rPr>
          <w:id w:val="938639354"/>
          <w:lock w:val="sdtLocked"/>
          <w:placeholder>
            <w:docPart w:val="DefaultPlaceholder_-1854013439"/>
          </w:placeholder>
          <w:showingPlcHdr/>
          <w15:color w:val="FF0000"/>
          <w:dropDownList>
            <w:listItem w:value="Choose an item."/>
            <w:listItem w:displayText="Stage 3: Draft EIS Development Briefing" w:value="Stage 3: Draft EIS Development Briefing"/>
            <w:listItem w:displayText="Stage 4: Draft EIS and NOA Clearance" w:value="Stage 4: Draft EIS and NOA Clearance"/>
            <w:listItem w:displayText="Stage 5: Final EIS and NOA Clearance" w:value="Stage 5: Final EIS and NOA Clearance"/>
          </w:dropDownList>
        </w:sdtPr>
        <w:sdtEndPr/>
        <w:sdtContent>
          <w:r w:rsidR="00374584" w:rsidRPr="00BA6470">
            <w:rPr>
              <w:rStyle w:val="PlaceholderText"/>
            </w:rPr>
            <w:t>Choose an item.</w:t>
          </w:r>
        </w:sdtContent>
      </w:sdt>
    </w:p>
    <w:p w14:paraId="4182C37D" w14:textId="77777777" w:rsidR="00544099" w:rsidRPr="003D1A0F" w:rsidRDefault="008500A7" w:rsidP="00991E19">
      <w:pPr>
        <w:autoSpaceDE w:val="0"/>
        <w:autoSpaceDN w:val="0"/>
        <w:adjustRightInd w:val="0"/>
        <w:spacing w:line="276" w:lineRule="auto"/>
        <w:rPr>
          <w:rFonts w:cs="Times New Roman"/>
          <w:i/>
          <w:color w:val="808080" w:themeColor="background1" w:themeShade="80"/>
          <w:sz w:val="22"/>
          <w:szCs w:val="22"/>
        </w:rPr>
      </w:pPr>
      <w:r w:rsidRPr="003D1A0F">
        <w:rPr>
          <w:rFonts w:cs="Times New Roman"/>
          <w:i/>
          <w:color w:val="808080" w:themeColor="background1" w:themeShade="80"/>
          <w:sz w:val="22"/>
          <w:szCs w:val="22"/>
        </w:rPr>
        <w:t>These options correspond with three of the six steps outlined in the April 27, 2018 memo from Deputy Secretary Bernhardt, “</w:t>
      </w:r>
      <w:r w:rsidR="00374584" w:rsidRPr="003D1A0F">
        <w:rPr>
          <w:rFonts w:cs="Times New Roman"/>
          <w:i/>
          <w:color w:val="808080" w:themeColor="background1" w:themeShade="80"/>
          <w:sz w:val="22"/>
          <w:szCs w:val="22"/>
        </w:rPr>
        <w:t>NEPA Document Clearance Process.”</w:t>
      </w:r>
    </w:p>
    <w:p w14:paraId="50926A00" w14:textId="77777777" w:rsidR="007028E3" w:rsidRPr="00981AE6" w:rsidRDefault="007028E3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</w:p>
    <w:p w14:paraId="1BF968CE" w14:textId="77777777" w:rsidR="00981AE6" w:rsidRPr="00374584" w:rsidRDefault="00441006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 w:rsidRPr="00374584">
        <w:rPr>
          <w:rFonts w:cs="Times New Roman"/>
          <w:b/>
          <w:bCs/>
          <w:color w:val="35383B"/>
        </w:rPr>
        <w:t>LEAD BLM STATE OFFICE</w:t>
      </w:r>
      <w:r w:rsidR="00AB0AFC" w:rsidRPr="00374584">
        <w:rPr>
          <w:rFonts w:cs="Times New Roman"/>
          <w:b/>
          <w:bCs/>
          <w:color w:val="35383B"/>
        </w:rPr>
        <w:t>:</w:t>
      </w:r>
      <w:r w:rsidRPr="00374584"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1565215596"/>
          <w:placeholder>
            <w:docPart w:val="DefaultPlaceholder_-1854013439"/>
          </w:placeholder>
          <w:showingPlcHdr/>
          <w15:color w:val="FF0000"/>
          <w:dropDownList>
            <w:listItem w:value="Choose an item."/>
            <w:listItem w:displayText="Alaska" w:value="Alaska"/>
            <w:listItem w:displayText="Arizona" w:value="Arizona"/>
            <w:listItem w:displayText="California" w:value="California"/>
            <w:listItem w:displayText="Colorado" w:value="Colorado"/>
            <w:listItem w:displayText="Eastern States" w:value="Eastern States"/>
            <w:listItem w:displayText="Idaho" w:value="Idaho"/>
            <w:listItem w:displayText="Montana/Dakotas" w:value="Montana/Dakotas"/>
            <w:listItem w:displayText="Nevada" w:value="Nevada"/>
            <w:listItem w:displayText="New Mexico" w:value="New Mexico"/>
            <w:listItem w:displayText="Oregon/Washington" w:value="Oregon/Washington"/>
            <w:listItem w:displayText="Utah" w:value="Utah"/>
            <w:listItem w:displayText="Wyoming" w:value="Wyoming"/>
            <w:listItem w:displayText="Washington Office" w:value="Washington Office"/>
            <w:listItem w:displayText="NIFC" w:value="NIFC"/>
          </w:dropDownList>
        </w:sdtPr>
        <w:sdtEndPr/>
        <w:sdtContent>
          <w:r w:rsidRPr="00374584">
            <w:rPr>
              <w:rStyle w:val="PlaceholderText"/>
            </w:rPr>
            <w:t>Choose an item.</w:t>
          </w:r>
        </w:sdtContent>
      </w:sdt>
    </w:p>
    <w:p w14:paraId="4A366267" w14:textId="77777777" w:rsidR="00981AE6" w:rsidRDefault="00981AE6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</w:p>
    <w:p w14:paraId="2369F2C5" w14:textId="2B4DF3BD" w:rsidR="00981AE6" w:rsidRDefault="005A481A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STATE DIRECTOR NAM</w:t>
      </w:r>
      <w:r w:rsidRPr="00B33E0E">
        <w:rPr>
          <w:rFonts w:cs="Times New Roman"/>
          <w:b/>
          <w:bCs/>
          <w:color w:val="35383B"/>
        </w:rPr>
        <w:t>E</w:t>
      </w:r>
      <w:r w:rsidR="00981AE6" w:rsidRPr="00B33E0E">
        <w:rPr>
          <w:rFonts w:cs="Times New Roman"/>
          <w:b/>
          <w:bCs/>
          <w:color w:val="35383B"/>
        </w:rPr>
        <w:t>:</w:t>
      </w:r>
      <w:r w:rsidR="00374584"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-754746373"/>
          <w:placeholder>
            <w:docPart w:val="DefaultPlaceholder_-1854013440"/>
          </w:placeholder>
          <w:showingPlcHdr/>
          <w15:color w:val="FF0000"/>
        </w:sdtPr>
        <w:sdtEndPr/>
        <w:sdtContent>
          <w:r w:rsidR="00B33E0E" w:rsidRPr="00BA6470">
            <w:rPr>
              <w:rStyle w:val="PlaceholderText"/>
            </w:rPr>
            <w:t>Click or tap here to enter text.</w:t>
          </w:r>
        </w:sdtContent>
      </w:sdt>
    </w:p>
    <w:p w14:paraId="329331E1" w14:textId="77777777" w:rsidR="00AB0AFC" w:rsidRPr="00981AE6" w:rsidRDefault="00AB0AFC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color w:val="35383B"/>
        </w:rPr>
      </w:pPr>
    </w:p>
    <w:p w14:paraId="41A76888" w14:textId="18026286" w:rsidR="00B54646" w:rsidRDefault="00B5464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DATE SUBMITTED: </w:t>
      </w:r>
      <w:sdt>
        <w:sdtPr>
          <w:rPr>
            <w:rFonts w:cs="Times New Roman"/>
            <w:bCs/>
            <w:color w:val="35383B"/>
          </w:rPr>
          <w:id w:val="289028071"/>
          <w:placeholder>
            <w:docPart w:val="DefaultPlaceholder_-1854013438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1F576E41" w14:textId="77777777" w:rsidR="00B54646" w:rsidRDefault="00B5464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B2B6F96" w14:textId="2A4F5CCA" w:rsidR="00E004D1" w:rsidRDefault="00E004D1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LINK TO DRAFT or FINAL EIS (if applicable): </w:t>
      </w:r>
      <w:sdt>
        <w:sdtPr>
          <w:rPr>
            <w:rFonts w:cs="Times New Roman"/>
            <w:b/>
            <w:bCs/>
            <w:color w:val="35383B"/>
          </w:rPr>
          <w:id w:val="831643460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57205DB6" w14:textId="77777777" w:rsidR="00E004D1" w:rsidRDefault="00E004D1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53ED550F" w14:textId="5CF35C66" w:rsidR="005A481A" w:rsidRDefault="005A481A" w:rsidP="00991E19">
      <w:pPr>
        <w:autoSpaceDE w:val="0"/>
        <w:autoSpaceDN w:val="0"/>
        <w:adjustRightInd w:val="0"/>
        <w:spacing w:line="276" w:lineRule="auto"/>
        <w:rPr>
          <w:rFonts w:cs="Times New Roman"/>
          <w:i/>
          <w:color w:val="808080" w:themeColor="background1" w:themeShade="80"/>
        </w:rPr>
      </w:pPr>
      <w:r>
        <w:rPr>
          <w:rFonts w:cs="Times New Roman"/>
          <w:b/>
          <w:bCs/>
          <w:color w:val="35383B"/>
        </w:rPr>
        <w:t>LIST OF INVITEES:</w:t>
      </w:r>
      <w:r w:rsidR="00FC151F">
        <w:rPr>
          <w:rFonts w:cs="Times New Roman"/>
          <w:b/>
          <w:bCs/>
          <w:color w:val="35383B"/>
        </w:rPr>
        <w:t xml:space="preserve"> </w:t>
      </w:r>
      <w:r w:rsidR="00FC151F" w:rsidRP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Please refer to the attached list of Review Team representatives and key contacts to develop this list. If you are unsure, please coordinate with </w:t>
      </w:r>
      <w:r w:rsidR="003D1A0F">
        <w:rPr>
          <w:rFonts w:cs="Times New Roman"/>
          <w:i/>
          <w:color w:val="808080" w:themeColor="background1" w:themeShade="80"/>
          <w:sz w:val="22"/>
          <w:szCs w:val="22"/>
        </w:rPr>
        <w:t>the BLM</w:t>
      </w:r>
      <w:r w:rsidR="00FC151F" w:rsidRP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 C</w:t>
      </w:r>
      <w:r w:rsidR="003D1A0F">
        <w:rPr>
          <w:rFonts w:cs="Times New Roman"/>
          <w:i/>
          <w:color w:val="808080" w:themeColor="background1" w:themeShade="80"/>
          <w:sz w:val="22"/>
          <w:szCs w:val="22"/>
        </w:rPr>
        <w:t>hief of Staff</w:t>
      </w:r>
      <w:r w:rsidR="00FC151F" w:rsidRP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 to confirm any recent updates or changes.</w:t>
      </w:r>
      <w:r w:rsidR="00B33E0E">
        <w:rPr>
          <w:rFonts w:cs="Times New Roman"/>
          <w:i/>
          <w:color w:val="808080" w:themeColor="background1" w:themeShade="80"/>
          <w:sz w:val="22"/>
          <w:szCs w:val="22"/>
        </w:rPr>
        <w:t xml:space="preserve"> Please list an individual’s name and his or her bureau/office.</w:t>
      </w:r>
    </w:p>
    <w:p w14:paraId="52E515DC" w14:textId="7EEC5010" w:rsidR="00FC151F" w:rsidRDefault="00FC151F" w:rsidP="00991E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  <w:r>
        <w:rPr>
          <w:rFonts w:cs="Times New Roman"/>
          <w:bCs/>
          <w:color w:val="35383B"/>
        </w:rPr>
        <w:t xml:space="preserve"> </w:t>
      </w:r>
    </w:p>
    <w:p w14:paraId="39848AF7" w14:textId="77777777" w:rsidR="00FC151F" w:rsidRDefault="00FC151F" w:rsidP="00991E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  <w:r>
        <w:rPr>
          <w:rFonts w:cs="Times New Roman"/>
          <w:bCs/>
          <w:color w:val="35383B"/>
        </w:rPr>
        <w:t xml:space="preserve">  </w:t>
      </w:r>
    </w:p>
    <w:p w14:paraId="2CD3EABE" w14:textId="77777777" w:rsidR="00FC151F" w:rsidRPr="00FC151F" w:rsidRDefault="00FC151F" w:rsidP="00991E1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  <w:r>
        <w:rPr>
          <w:rFonts w:cs="Times New Roman"/>
          <w:bCs/>
          <w:color w:val="35383B"/>
        </w:rPr>
        <w:t xml:space="preserve">  </w:t>
      </w:r>
    </w:p>
    <w:p w14:paraId="58E139AA" w14:textId="312D6524" w:rsidR="005A481A" w:rsidRDefault="005A481A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7D05AB40" w14:textId="4773783F" w:rsidR="00AB0AFC" w:rsidRDefault="00193096" w:rsidP="00193096">
      <w:pPr>
        <w:autoSpaceDE w:val="0"/>
        <w:autoSpaceDN w:val="0"/>
        <w:adjustRightInd w:val="0"/>
        <w:spacing w:line="276" w:lineRule="auto"/>
        <w:rPr>
          <w:rFonts w:cs="Times New Roman"/>
          <w:i/>
          <w:color w:val="808080" w:themeColor="background1" w:themeShade="80"/>
        </w:rPr>
      </w:pPr>
      <w:r>
        <w:rPr>
          <w:rFonts w:cs="Times New Roman"/>
          <w:b/>
          <w:bCs/>
          <w:color w:val="35383B"/>
        </w:rPr>
        <w:t xml:space="preserve">LIST OF BRIEFING MATERIALS THAT WILL BE PROVIDED: </w:t>
      </w:r>
      <w:r w:rsidRP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Please refer to </w:t>
      </w:r>
      <w:r w:rsidR="00DD4564" w:rsidRPr="00DD4564">
        <w:rPr>
          <w:rFonts w:cs="Times New Roman"/>
          <w:i/>
          <w:color w:val="808080" w:themeColor="background1" w:themeShade="80"/>
          <w:sz w:val="22"/>
          <w:szCs w:val="22"/>
        </w:rPr>
        <w:t>IM 2018-016</w:t>
      </w:r>
      <w:r w:rsidRP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 for the list of required briefing materials depending on where the EIS is in the review process. Note that materials must be emailed to </w:t>
      </w:r>
      <w:hyperlink r:id="rId11" w:history="1">
        <w:r w:rsidRPr="003D1A0F">
          <w:rPr>
            <w:rStyle w:val="Hyperlink"/>
            <w:rFonts w:cs="Times New Roman"/>
            <w:i/>
            <w:sz w:val="22"/>
            <w:szCs w:val="22"/>
          </w:rPr>
          <w:t>NEPA.depsec@ios.doi.gov</w:t>
        </w:r>
      </w:hyperlink>
      <w:r w:rsidRP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 </w:t>
      </w:r>
      <w:r w:rsid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(with a cc to </w:t>
      </w:r>
      <w:hyperlink r:id="rId12" w:history="1">
        <w:r w:rsidR="003D1A0F" w:rsidRPr="004810EB">
          <w:rPr>
            <w:rStyle w:val="Hyperlink"/>
            <w:rFonts w:cs="Times New Roman"/>
            <w:i/>
            <w:sz w:val="22"/>
            <w:szCs w:val="22"/>
          </w:rPr>
          <w:t>NEPA.director@blm.gov</w:t>
        </w:r>
      </w:hyperlink>
      <w:r w:rsid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) </w:t>
      </w:r>
      <w:r w:rsidRPr="003D1A0F">
        <w:rPr>
          <w:rFonts w:cs="Times New Roman"/>
          <w:i/>
          <w:color w:val="808080" w:themeColor="background1" w:themeShade="80"/>
          <w:sz w:val="22"/>
          <w:szCs w:val="22"/>
        </w:rPr>
        <w:t>at least 1</w:t>
      </w:r>
      <w:r w:rsidR="00A5581F" w:rsidRPr="003D1A0F">
        <w:rPr>
          <w:rFonts w:cs="Times New Roman"/>
          <w:i/>
          <w:color w:val="808080" w:themeColor="background1" w:themeShade="80"/>
          <w:sz w:val="22"/>
          <w:szCs w:val="22"/>
        </w:rPr>
        <w:t xml:space="preserve"> calendar </w:t>
      </w:r>
      <w:r w:rsidRPr="003D1A0F">
        <w:rPr>
          <w:rFonts w:cs="Times New Roman"/>
          <w:i/>
          <w:color w:val="808080" w:themeColor="background1" w:themeShade="80"/>
          <w:sz w:val="22"/>
          <w:szCs w:val="22"/>
        </w:rPr>
        <w:t>week prior to the scheduled briefing.</w:t>
      </w:r>
    </w:p>
    <w:p w14:paraId="6290969E" w14:textId="77777777" w:rsidR="00193096" w:rsidRDefault="00193096" w:rsidP="001930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</w:p>
    <w:p w14:paraId="5FEF23E2" w14:textId="77777777" w:rsidR="00193096" w:rsidRDefault="00193096" w:rsidP="001930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  <w:r>
        <w:rPr>
          <w:rFonts w:cs="Times New Roman"/>
          <w:bCs/>
          <w:color w:val="35383B"/>
        </w:rPr>
        <w:t xml:space="preserve">  </w:t>
      </w:r>
    </w:p>
    <w:p w14:paraId="744071EF" w14:textId="77777777" w:rsidR="00193096" w:rsidRPr="00FC151F" w:rsidRDefault="00193096" w:rsidP="0019309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  <w:r>
        <w:rPr>
          <w:rFonts w:cs="Times New Roman"/>
          <w:bCs/>
          <w:color w:val="35383B"/>
        </w:rPr>
        <w:t xml:space="preserve">  </w:t>
      </w:r>
    </w:p>
    <w:p w14:paraId="5D87A01F" w14:textId="675FE00C" w:rsidR="007028E3" w:rsidRDefault="007028E3" w:rsidP="00991E19">
      <w:pPr>
        <w:spacing w:line="276" w:lineRule="auto"/>
        <w:rPr>
          <w:rFonts w:cs="Times New Roman"/>
          <w:color w:val="35383B"/>
        </w:rPr>
      </w:pPr>
    </w:p>
    <w:p w14:paraId="3716B86D" w14:textId="77777777" w:rsidR="007E204B" w:rsidRDefault="007E204B" w:rsidP="00991E19">
      <w:pPr>
        <w:spacing w:line="276" w:lineRule="auto"/>
        <w:rPr>
          <w:rFonts w:cs="Times New Roman"/>
          <w:color w:val="35383B"/>
        </w:rPr>
      </w:pPr>
    </w:p>
    <w:p w14:paraId="7DAE0E67" w14:textId="77777777" w:rsidR="007E204B" w:rsidRDefault="007E204B" w:rsidP="00991E19">
      <w:pPr>
        <w:spacing w:line="276" w:lineRule="auto"/>
        <w:rPr>
          <w:rFonts w:cs="Times New Roman"/>
          <w:color w:val="35383B"/>
        </w:rPr>
      </w:pPr>
    </w:p>
    <w:p w14:paraId="196B7956" w14:textId="77777777" w:rsidR="00374584" w:rsidRDefault="00374584" w:rsidP="00991E19">
      <w:pPr>
        <w:spacing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B1A8BB8" w14:textId="22B2631B" w:rsidR="009F47F7" w:rsidRDefault="009F47F7" w:rsidP="000B4C8E">
      <w:pPr>
        <w:spacing w:line="276" w:lineRule="auto"/>
        <w:rPr>
          <w:b/>
          <w:u w:val="single"/>
        </w:rPr>
      </w:pPr>
      <w:r>
        <w:rPr>
          <w:b/>
          <w:u w:val="single"/>
        </w:rPr>
        <w:lastRenderedPageBreak/>
        <w:t>Review Team Membership and Key Contacts (Specific to BLM</w:t>
      </w:r>
      <w:r w:rsidR="00A5581F">
        <w:rPr>
          <w:b/>
          <w:u w:val="single"/>
        </w:rPr>
        <w:t xml:space="preserve"> EISs</w:t>
      </w:r>
      <w:r>
        <w:rPr>
          <w:b/>
          <w:u w:val="single"/>
        </w:rPr>
        <w:t>)</w:t>
      </w:r>
    </w:p>
    <w:p w14:paraId="546EE384" w14:textId="537D608B" w:rsidR="009F47F7" w:rsidRDefault="009F47F7" w:rsidP="000B4C8E">
      <w:pPr>
        <w:spacing w:line="276" w:lineRule="auto"/>
        <w:rPr>
          <w:i/>
        </w:rPr>
      </w:pPr>
      <w:r>
        <w:rPr>
          <w:i/>
        </w:rPr>
        <w:t>*Contacts listed below are current as of 6/</w:t>
      </w:r>
      <w:r w:rsidR="00DD4564">
        <w:rPr>
          <w:i/>
        </w:rPr>
        <w:t>21</w:t>
      </w:r>
      <w:r>
        <w:rPr>
          <w:i/>
        </w:rPr>
        <w:t>/2018</w:t>
      </w:r>
      <w:r w:rsidR="000B4C8E">
        <w:rPr>
          <w:i/>
        </w:rPr>
        <w:t>. If you are unsure of who to include, please reach out to the BLM Chief of Staff to confirm recent updates or changes.</w:t>
      </w:r>
    </w:p>
    <w:p w14:paraId="3D1B1858" w14:textId="77777777" w:rsidR="009F47F7" w:rsidRDefault="009F47F7" w:rsidP="000B4C8E">
      <w:pPr>
        <w:spacing w:line="276" w:lineRule="auto"/>
      </w:pPr>
    </w:p>
    <w:p w14:paraId="5381B631" w14:textId="394C9F51" w:rsidR="009F47F7" w:rsidRDefault="009F47F7" w:rsidP="000B4C8E">
      <w:pPr>
        <w:spacing w:line="276" w:lineRule="auto"/>
      </w:pPr>
      <w:r>
        <w:t xml:space="preserve">When </w:t>
      </w:r>
      <w:r w:rsidR="000B4C8E">
        <w:t>developing the list of invitees for</w:t>
      </w:r>
      <w:r>
        <w:t xml:space="preserve"> </w:t>
      </w:r>
      <w:r w:rsidR="000B4C8E">
        <w:t>a briefing request</w:t>
      </w:r>
      <w:r>
        <w:t xml:space="preserve"> </w:t>
      </w:r>
      <w:r w:rsidR="000B4C8E">
        <w:t>for</w:t>
      </w:r>
      <w:r>
        <w:t xml:space="preserve"> the DOI Review Team, please be sure to include all relevant leaders from each number below</w:t>
      </w:r>
      <w:r w:rsidR="000B4C8E">
        <w:t>. In order to ensure appropriate awareness and adequate representation at the briefing</w:t>
      </w:r>
      <w:r>
        <w:t>,</w:t>
      </w:r>
      <w:r w:rsidR="000B4C8E">
        <w:t xml:space="preserve"> please also include</w:t>
      </w:r>
      <w:r>
        <w:t xml:space="preserve"> the listed Deputies, Associates</w:t>
      </w:r>
      <w:r w:rsidR="000B4C8E">
        <w:t>,</w:t>
      </w:r>
      <w:r>
        <w:t xml:space="preserve"> </w:t>
      </w:r>
      <w:r w:rsidR="000B4C8E">
        <w:t>and</w:t>
      </w:r>
      <w:r>
        <w:t xml:space="preserve"> support staff.</w:t>
      </w:r>
    </w:p>
    <w:p w14:paraId="323767EB" w14:textId="77777777" w:rsidR="009F47F7" w:rsidRDefault="009F47F7" w:rsidP="000B4C8E">
      <w:pPr>
        <w:spacing w:line="276" w:lineRule="auto"/>
      </w:pPr>
    </w:p>
    <w:p w14:paraId="129A6E5A" w14:textId="03B73EBA" w:rsidR="009F47F7" w:rsidRDefault="009F47F7" w:rsidP="000B4C8E">
      <w:pPr>
        <w:pStyle w:val="ListParagraph"/>
        <w:numPr>
          <w:ilvl w:val="0"/>
          <w:numId w:val="2"/>
        </w:numPr>
        <w:spacing w:line="276" w:lineRule="auto"/>
      </w:pPr>
      <w:r w:rsidRPr="000B4C8E">
        <w:rPr>
          <w:b/>
        </w:rPr>
        <w:t>Relevant BLM State Director –</w:t>
      </w:r>
      <w:r>
        <w:t xml:space="preserve"> </w:t>
      </w:r>
      <w:r>
        <w:rPr>
          <w:i/>
        </w:rPr>
        <w:t>include relevant State Directors and Associate State Directors from the table below.</w:t>
      </w:r>
      <w:r w:rsidR="00BE1A9A">
        <w:rPr>
          <w:i/>
        </w:rPr>
        <w:t xml:space="preserve"> Also include any relevant members from the EIS project team</w:t>
      </w:r>
      <w:r w:rsidR="000B4C8E">
        <w:rPr>
          <w:i/>
        </w:rPr>
        <w:t xml:space="preserve"> located in the field</w:t>
      </w:r>
      <w:r w:rsidR="00BE1A9A">
        <w:rPr>
          <w:i/>
        </w:rPr>
        <w:t xml:space="preserve">, including the assigned </w:t>
      </w:r>
      <w:r w:rsidR="001F2345">
        <w:rPr>
          <w:i/>
        </w:rPr>
        <w:t xml:space="preserve">field-level </w:t>
      </w:r>
      <w:r w:rsidR="00BE1A9A">
        <w:rPr>
          <w:i/>
        </w:rPr>
        <w:t>solicitor.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2163"/>
        <w:gridCol w:w="6202"/>
      </w:tblGrid>
      <w:tr w:rsidR="009F47F7" w14:paraId="5FF1CD85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2D37" w14:textId="77777777" w:rsidR="009F47F7" w:rsidRDefault="009F47F7" w:rsidP="000B4C8E">
            <w:pPr>
              <w:spacing w:line="276" w:lineRule="auto"/>
            </w:pPr>
            <w:r>
              <w:t>Alaska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6B81" w14:textId="77777777" w:rsidR="009F47F7" w:rsidRDefault="009F47F7" w:rsidP="000B4C8E">
            <w:pPr>
              <w:spacing w:line="276" w:lineRule="auto"/>
            </w:pPr>
            <w:r>
              <w:t xml:space="preserve">Karen </w:t>
            </w:r>
            <w:proofErr w:type="spellStart"/>
            <w:r>
              <w:t>Mouritsen</w:t>
            </w:r>
            <w:proofErr w:type="spellEnd"/>
            <w:r>
              <w:t xml:space="preserve"> (Acting State Director)</w:t>
            </w:r>
          </w:p>
          <w:p w14:paraId="6A97E324" w14:textId="77777777" w:rsidR="009F47F7" w:rsidRDefault="009F47F7" w:rsidP="000B4C8E">
            <w:pPr>
              <w:spacing w:line="276" w:lineRule="auto"/>
            </w:pPr>
            <w:r>
              <w:t>Ted Murphy  (Associate State Director)</w:t>
            </w:r>
          </w:p>
        </w:tc>
      </w:tr>
      <w:tr w:rsidR="009F47F7" w14:paraId="17A461CA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414E" w14:textId="77777777" w:rsidR="009F47F7" w:rsidRDefault="009F47F7" w:rsidP="000B4C8E">
            <w:pPr>
              <w:spacing w:line="276" w:lineRule="auto"/>
            </w:pPr>
            <w:r>
              <w:t>Arizona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2CF2" w14:textId="77777777" w:rsidR="009F47F7" w:rsidRDefault="009F47F7" w:rsidP="000B4C8E">
            <w:pPr>
              <w:spacing w:line="276" w:lineRule="auto"/>
            </w:pPr>
            <w:r>
              <w:t xml:space="preserve">Ray </w:t>
            </w:r>
            <w:proofErr w:type="spellStart"/>
            <w:r>
              <w:t>Suazo</w:t>
            </w:r>
            <w:proofErr w:type="spellEnd"/>
            <w:r>
              <w:t xml:space="preserve"> (State Director)</w:t>
            </w:r>
          </w:p>
          <w:p w14:paraId="0F9D1111" w14:textId="77777777" w:rsidR="009F47F7" w:rsidRDefault="009F47F7" w:rsidP="000B4C8E">
            <w:pPr>
              <w:spacing w:line="276" w:lineRule="auto"/>
            </w:pPr>
            <w:r>
              <w:t>Karen Kelleher (Associate State Director)</w:t>
            </w:r>
          </w:p>
        </w:tc>
      </w:tr>
      <w:tr w:rsidR="009F47F7" w14:paraId="648E3788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718" w14:textId="77777777" w:rsidR="009F47F7" w:rsidRDefault="009F47F7" w:rsidP="000B4C8E">
            <w:pPr>
              <w:spacing w:line="276" w:lineRule="auto"/>
            </w:pPr>
            <w:r>
              <w:t>California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2CDA" w14:textId="77777777" w:rsidR="009F47F7" w:rsidRDefault="009F47F7" w:rsidP="000B4C8E">
            <w:pPr>
              <w:spacing w:line="276" w:lineRule="auto"/>
            </w:pPr>
            <w:r>
              <w:t>Jerome Perez (State Director)</w:t>
            </w:r>
          </w:p>
          <w:p w14:paraId="44B16576" w14:textId="77777777" w:rsidR="009F47F7" w:rsidRDefault="009F47F7" w:rsidP="000B4C8E">
            <w:pPr>
              <w:spacing w:line="276" w:lineRule="auto"/>
            </w:pPr>
            <w:r>
              <w:t>Joseph Stout (Associate State Director)</w:t>
            </w:r>
          </w:p>
        </w:tc>
      </w:tr>
      <w:tr w:rsidR="009F47F7" w14:paraId="3A90D8C4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4A2D" w14:textId="77777777" w:rsidR="009F47F7" w:rsidRDefault="009F47F7" w:rsidP="000B4C8E">
            <w:pPr>
              <w:spacing w:line="276" w:lineRule="auto"/>
            </w:pPr>
            <w:r>
              <w:t>Colorado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E28" w14:textId="77777777" w:rsidR="009F47F7" w:rsidRDefault="009F47F7" w:rsidP="000B4C8E">
            <w:pPr>
              <w:spacing w:line="276" w:lineRule="auto"/>
            </w:pPr>
            <w:r>
              <w:t>Gregory Shoop (Acting State Director)</w:t>
            </w:r>
          </w:p>
          <w:p w14:paraId="1693AE42" w14:textId="77777777" w:rsidR="009F47F7" w:rsidRDefault="009F47F7" w:rsidP="000B4C8E">
            <w:pPr>
              <w:spacing w:line="276" w:lineRule="auto"/>
            </w:pPr>
            <w:r>
              <w:t xml:space="preserve">Carl (Andy) </w:t>
            </w:r>
            <w:proofErr w:type="spellStart"/>
            <w:r>
              <w:t>Tenney</w:t>
            </w:r>
            <w:proofErr w:type="spellEnd"/>
            <w:r>
              <w:t xml:space="preserve"> (Acting Associate State Director)</w:t>
            </w:r>
          </w:p>
        </w:tc>
      </w:tr>
      <w:tr w:rsidR="009F47F7" w14:paraId="6494BF1E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B948" w14:textId="77777777" w:rsidR="009F47F7" w:rsidRDefault="009F47F7" w:rsidP="000B4C8E">
            <w:pPr>
              <w:spacing w:line="276" w:lineRule="auto"/>
            </w:pPr>
            <w:r>
              <w:t>Eastern States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F671" w14:textId="77777777" w:rsidR="009F47F7" w:rsidRDefault="009F47F7" w:rsidP="000B4C8E">
            <w:pPr>
              <w:spacing w:line="276" w:lineRule="auto"/>
            </w:pPr>
            <w:r>
              <w:t>Mitchell Leverette (Acting State Director)</w:t>
            </w:r>
          </w:p>
          <w:p w14:paraId="54232D7C" w14:textId="77777777" w:rsidR="009F47F7" w:rsidRDefault="009F47F7" w:rsidP="000B4C8E">
            <w:pPr>
              <w:spacing w:line="276" w:lineRule="auto"/>
            </w:pPr>
            <w:r>
              <w:t>Barbara Eggers (Associate State Director)</w:t>
            </w:r>
          </w:p>
        </w:tc>
      </w:tr>
      <w:tr w:rsidR="009F47F7" w14:paraId="489565D9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D045" w14:textId="77777777" w:rsidR="009F47F7" w:rsidRDefault="009F47F7" w:rsidP="000B4C8E">
            <w:pPr>
              <w:spacing w:line="276" w:lineRule="auto"/>
            </w:pPr>
            <w:r>
              <w:t>Idaho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AFE5" w14:textId="77777777" w:rsidR="009F47F7" w:rsidRDefault="009F47F7" w:rsidP="000B4C8E">
            <w:pPr>
              <w:spacing w:line="276" w:lineRule="auto"/>
            </w:pPr>
            <w:r>
              <w:t>Peter Ditton (Acting State Director)</w:t>
            </w:r>
          </w:p>
          <w:p w14:paraId="6B76D34F" w14:textId="77777777" w:rsidR="009F47F7" w:rsidRDefault="009F47F7" w:rsidP="000B4C8E">
            <w:pPr>
              <w:spacing w:line="276" w:lineRule="auto"/>
            </w:pPr>
            <w:r>
              <w:t xml:space="preserve">Meagan </w:t>
            </w:r>
            <w:proofErr w:type="spellStart"/>
            <w:r>
              <w:t>Conry</w:t>
            </w:r>
            <w:proofErr w:type="spellEnd"/>
            <w:r>
              <w:t xml:space="preserve"> (Acting Associate State Director)</w:t>
            </w:r>
          </w:p>
        </w:tc>
      </w:tr>
      <w:tr w:rsidR="009F47F7" w14:paraId="17529C40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2241" w14:textId="77777777" w:rsidR="009F47F7" w:rsidRDefault="009F47F7" w:rsidP="000B4C8E">
            <w:pPr>
              <w:spacing w:line="276" w:lineRule="auto"/>
            </w:pPr>
            <w:r>
              <w:t>Montana/Dakotas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B15" w14:textId="77777777" w:rsidR="009F47F7" w:rsidRDefault="009F47F7" w:rsidP="000B4C8E">
            <w:pPr>
              <w:spacing w:line="276" w:lineRule="auto"/>
            </w:pPr>
            <w:r>
              <w:t>Jon Raby (Acting State Director)</w:t>
            </w:r>
          </w:p>
          <w:p w14:paraId="5EB66BCE" w14:textId="77777777" w:rsidR="009F47F7" w:rsidRDefault="009F47F7" w:rsidP="000B4C8E">
            <w:pPr>
              <w:spacing w:line="276" w:lineRule="auto"/>
            </w:pPr>
            <w:r>
              <w:t xml:space="preserve">Diane </w:t>
            </w:r>
            <w:proofErr w:type="spellStart"/>
            <w:r>
              <w:t>Friez</w:t>
            </w:r>
            <w:proofErr w:type="spellEnd"/>
            <w:r>
              <w:t xml:space="preserve"> (Acting Associate State Director)</w:t>
            </w:r>
          </w:p>
        </w:tc>
      </w:tr>
      <w:tr w:rsidR="009F47F7" w14:paraId="7E3C0F84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F1A1" w14:textId="77777777" w:rsidR="009F47F7" w:rsidRDefault="009F47F7" w:rsidP="000B4C8E">
            <w:pPr>
              <w:spacing w:line="276" w:lineRule="auto"/>
            </w:pPr>
            <w:r>
              <w:t>Nevada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9809" w14:textId="77777777" w:rsidR="009F47F7" w:rsidRDefault="009F47F7" w:rsidP="000B4C8E">
            <w:pPr>
              <w:spacing w:line="276" w:lineRule="auto"/>
            </w:pPr>
            <w:r>
              <w:t>Michael Courtney (Acting State Director)</w:t>
            </w:r>
          </w:p>
          <w:p w14:paraId="3A0F7659" w14:textId="77777777" w:rsidR="009F47F7" w:rsidRDefault="009F47F7" w:rsidP="000B4C8E">
            <w:pPr>
              <w:spacing w:line="276" w:lineRule="auto"/>
            </w:pPr>
            <w:r>
              <w:t>Marci Todd (Associate State Director)</w:t>
            </w:r>
          </w:p>
        </w:tc>
      </w:tr>
      <w:tr w:rsidR="009F47F7" w14:paraId="4BDEB969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3D54" w14:textId="77777777" w:rsidR="009F47F7" w:rsidRDefault="009F47F7" w:rsidP="000B4C8E">
            <w:pPr>
              <w:spacing w:line="276" w:lineRule="auto"/>
            </w:pPr>
            <w:r>
              <w:t>New Mexico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9B73" w14:textId="77777777" w:rsidR="009F47F7" w:rsidRDefault="009F47F7" w:rsidP="000B4C8E">
            <w:pPr>
              <w:spacing w:line="276" w:lineRule="auto"/>
            </w:pPr>
            <w:r>
              <w:t>Aden Seidlitz (Acting State Director)</w:t>
            </w:r>
          </w:p>
          <w:p w14:paraId="320D861C" w14:textId="77777777" w:rsidR="009F47F7" w:rsidRDefault="009F47F7" w:rsidP="000B4C8E">
            <w:pPr>
              <w:spacing w:line="276" w:lineRule="auto"/>
            </w:pPr>
            <w:r>
              <w:t>Leslie Holland (Acting Associate State Director)</w:t>
            </w:r>
          </w:p>
        </w:tc>
      </w:tr>
      <w:tr w:rsidR="009F47F7" w14:paraId="02DAA533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D7CC" w14:textId="77777777" w:rsidR="009F47F7" w:rsidRDefault="009F47F7" w:rsidP="000B4C8E">
            <w:pPr>
              <w:spacing w:line="276" w:lineRule="auto"/>
            </w:pPr>
            <w:r>
              <w:t>Oregon/Washington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811B" w14:textId="77777777" w:rsidR="009F47F7" w:rsidRDefault="009F47F7" w:rsidP="000B4C8E">
            <w:pPr>
              <w:spacing w:line="276" w:lineRule="auto"/>
            </w:pPr>
            <w:r>
              <w:t>Jamie Connell (State Director)</w:t>
            </w:r>
          </w:p>
          <w:p w14:paraId="2CEFB40A" w14:textId="77777777" w:rsidR="009F47F7" w:rsidRDefault="009F47F7" w:rsidP="000B4C8E">
            <w:pPr>
              <w:spacing w:line="276" w:lineRule="auto"/>
            </w:pPr>
            <w:r>
              <w:t>Theresa Hanley (Associate State Director)</w:t>
            </w:r>
          </w:p>
        </w:tc>
      </w:tr>
      <w:tr w:rsidR="009F47F7" w14:paraId="5AA69239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4688" w14:textId="77777777" w:rsidR="009F47F7" w:rsidRDefault="009F47F7" w:rsidP="000B4C8E">
            <w:pPr>
              <w:spacing w:line="276" w:lineRule="auto"/>
            </w:pPr>
            <w:r>
              <w:t>Utah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A14E" w14:textId="77777777" w:rsidR="009F47F7" w:rsidRDefault="009F47F7" w:rsidP="000B4C8E">
            <w:pPr>
              <w:spacing w:line="276" w:lineRule="auto"/>
            </w:pPr>
            <w:r>
              <w:t>Ed Roberson (State Director)</w:t>
            </w:r>
          </w:p>
          <w:p w14:paraId="729F0C44" w14:textId="77777777" w:rsidR="009F47F7" w:rsidRDefault="009F47F7" w:rsidP="000B4C8E">
            <w:pPr>
              <w:spacing w:line="276" w:lineRule="auto"/>
            </w:pPr>
            <w:r>
              <w:t>Anita Bilbao (Associate State Director)</w:t>
            </w:r>
          </w:p>
        </w:tc>
      </w:tr>
      <w:tr w:rsidR="009F47F7" w14:paraId="53330BB5" w14:textId="77777777" w:rsidTr="009F47F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88EC" w14:textId="77777777" w:rsidR="009F47F7" w:rsidRDefault="009F47F7" w:rsidP="000B4C8E">
            <w:pPr>
              <w:spacing w:line="276" w:lineRule="auto"/>
            </w:pPr>
            <w:r>
              <w:t>Wyoming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9502" w14:textId="77777777" w:rsidR="009F47F7" w:rsidRDefault="009F47F7" w:rsidP="000B4C8E">
            <w:pPr>
              <w:spacing w:line="276" w:lineRule="auto"/>
            </w:pPr>
            <w:r>
              <w:t xml:space="preserve">Mary Jo </w:t>
            </w:r>
            <w:proofErr w:type="spellStart"/>
            <w:r>
              <w:t>Rugwell</w:t>
            </w:r>
            <w:proofErr w:type="spellEnd"/>
            <w:r>
              <w:t xml:space="preserve"> (State Director)</w:t>
            </w:r>
          </w:p>
          <w:p w14:paraId="03724E50" w14:textId="77777777" w:rsidR="009F47F7" w:rsidRDefault="009F47F7" w:rsidP="000B4C8E">
            <w:pPr>
              <w:spacing w:line="276" w:lineRule="auto"/>
            </w:pPr>
            <w:r>
              <w:t>Larry Claypool (Associate State Director)</w:t>
            </w:r>
          </w:p>
        </w:tc>
      </w:tr>
    </w:tbl>
    <w:p w14:paraId="685504E1" w14:textId="77777777" w:rsidR="009F47F7" w:rsidRDefault="009F47F7" w:rsidP="000B4C8E">
      <w:pPr>
        <w:spacing w:line="276" w:lineRule="auto"/>
        <w:rPr>
          <w:color w:val="000000"/>
        </w:rPr>
      </w:pPr>
    </w:p>
    <w:p w14:paraId="20A91BAF" w14:textId="77777777" w:rsidR="009F47F7" w:rsidRDefault="009F47F7" w:rsidP="000B4C8E">
      <w:pPr>
        <w:pStyle w:val="ListParagraph"/>
        <w:numPr>
          <w:ilvl w:val="0"/>
          <w:numId w:val="2"/>
        </w:numPr>
        <w:spacing w:line="276" w:lineRule="auto"/>
      </w:pPr>
      <w:r w:rsidRPr="000B4C8E">
        <w:rPr>
          <w:b/>
        </w:rPr>
        <w:t>BLM Director’s Office</w:t>
      </w:r>
      <w:r>
        <w:t xml:space="preserve"> – </w:t>
      </w:r>
      <w:r>
        <w:rPr>
          <w:i/>
        </w:rPr>
        <w:t xml:space="preserve">include all contacts listed </w:t>
      </w:r>
    </w:p>
    <w:p w14:paraId="1297CA4A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nepa.director@blm.gov</w:t>
      </w:r>
    </w:p>
    <w:p w14:paraId="643837D2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Brian Steed (Deputy Director, Policy and Programs)</w:t>
      </w:r>
    </w:p>
    <w:p w14:paraId="5BC2634E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lastRenderedPageBreak/>
        <w:t xml:space="preserve">Richard </w:t>
      </w:r>
      <w:proofErr w:type="spellStart"/>
      <w:r>
        <w:t>Cardinale</w:t>
      </w:r>
      <w:proofErr w:type="spellEnd"/>
      <w:r>
        <w:t xml:space="preserve"> (Acting Deputy Director, Operations)</w:t>
      </w:r>
    </w:p>
    <w:p w14:paraId="4B689661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 xml:space="preserve">Jeff </w:t>
      </w:r>
      <w:proofErr w:type="spellStart"/>
      <w:r>
        <w:t>Brune</w:t>
      </w:r>
      <w:proofErr w:type="spellEnd"/>
      <w:r>
        <w:t xml:space="preserve"> (Acting Chief of Staff)</w:t>
      </w:r>
    </w:p>
    <w:p w14:paraId="065DE86D" w14:textId="77777777" w:rsidR="009F47F7" w:rsidRDefault="009F47F7" w:rsidP="000B4C8E">
      <w:pPr>
        <w:pStyle w:val="ListParagraph"/>
        <w:spacing w:line="276" w:lineRule="auto"/>
        <w:ind w:left="1440"/>
      </w:pPr>
    </w:p>
    <w:p w14:paraId="5BAA4143" w14:textId="77777777" w:rsidR="009F47F7" w:rsidRDefault="009F47F7" w:rsidP="000B4C8E">
      <w:pPr>
        <w:pStyle w:val="ListParagraph"/>
        <w:numPr>
          <w:ilvl w:val="0"/>
          <w:numId w:val="2"/>
        </w:numPr>
        <w:spacing w:line="276" w:lineRule="auto"/>
      </w:pPr>
      <w:r w:rsidRPr="000B4C8E">
        <w:rPr>
          <w:b/>
        </w:rPr>
        <w:t>Assistant Secretary for Land and Minerals Management –</w:t>
      </w:r>
      <w:r>
        <w:t xml:space="preserve"> </w:t>
      </w:r>
      <w:r>
        <w:rPr>
          <w:i/>
        </w:rPr>
        <w:t>include all contacts listed</w:t>
      </w:r>
    </w:p>
    <w:p w14:paraId="2D9692DD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 xml:space="preserve">Joe </w:t>
      </w:r>
      <w:proofErr w:type="spellStart"/>
      <w:r>
        <w:t>Balash</w:t>
      </w:r>
      <w:proofErr w:type="spellEnd"/>
      <w:r>
        <w:t xml:space="preserve"> (Assistant Secretary for Land and Minerals Management)</w:t>
      </w:r>
    </w:p>
    <w:p w14:paraId="048CF4DE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Casey Hammond (Deputy Assistant Secretary)</w:t>
      </w:r>
    </w:p>
    <w:p w14:paraId="2E9A8E30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Katherine MacGregor (Deputy Assistant Secretary)</w:t>
      </w:r>
    </w:p>
    <w:p w14:paraId="7A4DA159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Cara Lee Macdonald (Chief of Staff)</w:t>
      </w:r>
    </w:p>
    <w:p w14:paraId="0F33D257" w14:textId="77777777" w:rsidR="009F47F7" w:rsidRDefault="009F47F7" w:rsidP="000B4C8E">
      <w:pPr>
        <w:pStyle w:val="ListParagraph"/>
        <w:spacing w:line="276" w:lineRule="auto"/>
        <w:ind w:left="1440"/>
      </w:pPr>
    </w:p>
    <w:p w14:paraId="52190296" w14:textId="77777777" w:rsidR="009F47F7" w:rsidRDefault="009F47F7" w:rsidP="000B4C8E">
      <w:pPr>
        <w:pStyle w:val="ListParagraph"/>
        <w:numPr>
          <w:ilvl w:val="0"/>
          <w:numId w:val="2"/>
        </w:numPr>
        <w:spacing w:line="276" w:lineRule="auto"/>
      </w:pPr>
      <w:r w:rsidRPr="000B4C8E">
        <w:rPr>
          <w:b/>
        </w:rPr>
        <w:t>Office of Environmental Policy and Compliance</w:t>
      </w:r>
      <w:r>
        <w:t xml:space="preserve"> – </w:t>
      </w:r>
      <w:r>
        <w:rPr>
          <w:i/>
        </w:rPr>
        <w:t>include all contacts listed</w:t>
      </w:r>
    </w:p>
    <w:p w14:paraId="24850A10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nepa_oepc@ios.doi.gov</w:t>
      </w:r>
    </w:p>
    <w:p w14:paraId="1EDFCBED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Michaela Noble (Director)</w:t>
      </w:r>
    </w:p>
    <w:p w14:paraId="0A9EFAD9" w14:textId="77777777" w:rsidR="009F47F7" w:rsidRDefault="009F47F7" w:rsidP="000B4C8E">
      <w:pPr>
        <w:pStyle w:val="ListParagraph"/>
        <w:spacing w:line="276" w:lineRule="auto"/>
        <w:ind w:left="1440"/>
      </w:pPr>
    </w:p>
    <w:p w14:paraId="100A0FB5" w14:textId="77777777" w:rsidR="009F47F7" w:rsidRDefault="009F47F7" w:rsidP="000B4C8E">
      <w:pPr>
        <w:pStyle w:val="ListParagraph"/>
        <w:numPr>
          <w:ilvl w:val="0"/>
          <w:numId w:val="2"/>
        </w:numPr>
        <w:spacing w:line="276" w:lineRule="auto"/>
      </w:pPr>
      <w:r w:rsidRPr="000B4C8E">
        <w:rPr>
          <w:b/>
        </w:rPr>
        <w:t>Deputy Solicitor</w:t>
      </w:r>
      <w:r>
        <w:t xml:space="preserve"> – </w:t>
      </w:r>
      <w:r>
        <w:rPr>
          <w:i/>
        </w:rPr>
        <w:t>include all contacts listed</w:t>
      </w:r>
    </w:p>
    <w:p w14:paraId="6D09410F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 xml:space="preserve">Dan </w:t>
      </w:r>
      <w:proofErr w:type="spellStart"/>
      <w:r>
        <w:t>Jorjani</w:t>
      </w:r>
      <w:proofErr w:type="spellEnd"/>
      <w:r>
        <w:t xml:space="preserve"> (Principal Deputy Solicitor)</w:t>
      </w:r>
    </w:p>
    <w:p w14:paraId="1711C008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proofErr w:type="spellStart"/>
      <w:r>
        <w:t>Cally</w:t>
      </w:r>
      <w:proofErr w:type="spellEnd"/>
      <w:r>
        <w:t xml:space="preserve"> Younger (Acting Deputy Solicitor, Division of Land Resources)</w:t>
      </w:r>
    </w:p>
    <w:p w14:paraId="1F00B5D2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 xml:space="preserve">Karen </w:t>
      </w:r>
      <w:proofErr w:type="spellStart"/>
      <w:r>
        <w:t>Hawbecker</w:t>
      </w:r>
      <w:proofErr w:type="spellEnd"/>
      <w:r>
        <w:t xml:space="preserve"> (Acting Deputy Solicitor, Division of Energy and Mineral Resources)</w:t>
      </w:r>
    </w:p>
    <w:p w14:paraId="794BF4A1" w14:textId="77777777" w:rsidR="009F47F7" w:rsidRDefault="009F47F7" w:rsidP="000B4C8E">
      <w:pPr>
        <w:pStyle w:val="ListParagraph"/>
        <w:spacing w:line="276" w:lineRule="auto"/>
        <w:ind w:left="1440"/>
      </w:pPr>
    </w:p>
    <w:p w14:paraId="71F4BF4B" w14:textId="77777777" w:rsidR="009F47F7" w:rsidRDefault="009F47F7" w:rsidP="000B4C8E">
      <w:pPr>
        <w:pStyle w:val="ListParagraph"/>
        <w:numPr>
          <w:ilvl w:val="0"/>
          <w:numId w:val="2"/>
        </w:numPr>
        <w:spacing w:line="276" w:lineRule="auto"/>
      </w:pPr>
      <w:r w:rsidRPr="000B4C8E">
        <w:rPr>
          <w:b/>
        </w:rPr>
        <w:t>Office of the Deputy Secretary</w:t>
      </w:r>
      <w:r>
        <w:t xml:space="preserve"> – </w:t>
      </w:r>
      <w:r>
        <w:rPr>
          <w:i/>
        </w:rPr>
        <w:t>include all contacts listed</w:t>
      </w:r>
    </w:p>
    <w:p w14:paraId="555B955C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nepa.depsec@ios.doi.gov</w:t>
      </w:r>
    </w:p>
    <w:p w14:paraId="357DC0AA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 xml:space="preserve">James </w:t>
      </w:r>
      <w:proofErr w:type="spellStart"/>
      <w:r>
        <w:t>Voyles</w:t>
      </w:r>
      <w:proofErr w:type="spellEnd"/>
      <w:r>
        <w:t xml:space="preserve"> (Senior Counsel)</w:t>
      </w:r>
    </w:p>
    <w:p w14:paraId="34551638" w14:textId="17D85F12" w:rsidR="009F47F7" w:rsidRPr="00A5581F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>Gareth Rees (</w:t>
      </w:r>
      <w:r w:rsidR="00A5581F" w:rsidRPr="00A5581F">
        <w:t>Administrative Assistant</w:t>
      </w:r>
      <w:r w:rsidRPr="00A5581F">
        <w:t>)</w:t>
      </w:r>
    </w:p>
    <w:p w14:paraId="3F4241BA" w14:textId="37092DC9" w:rsidR="009F47F7" w:rsidRPr="00A5581F" w:rsidRDefault="009F47F7" w:rsidP="000B4C8E">
      <w:pPr>
        <w:pStyle w:val="ListParagraph"/>
        <w:numPr>
          <w:ilvl w:val="1"/>
          <w:numId w:val="2"/>
        </w:numPr>
        <w:spacing w:line="276" w:lineRule="auto"/>
      </w:pPr>
      <w:r w:rsidRPr="00A5581F">
        <w:t xml:space="preserve">Catherine </w:t>
      </w:r>
      <w:proofErr w:type="spellStart"/>
      <w:r w:rsidRPr="00A5581F">
        <w:t>Gulac</w:t>
      </w:r>
      <w:proofErr w:type="spellEnd"/>
      <w:r w:rsidRPr="00A5581F">
        <w:t xml:space="preserve"> (</w:t>
      </w:r>
      <w:r w:rsidR="00A5581F" w:rsidRPr="00A5581F">
        <w:t>Administrative Assistant</w:t>
      </w:r>
      <w:r w:rsidRPr="00A5581F">
        <w:t>)</w:t>
      </w:r>
    </w:p>
    <w:p w14:paraId="6BE05F2C" w14:textId="77777777" w:rsidR="009F47F7" w:rsidRDefault="009F47F7" w:rsidP="000B4C8E">
      <w:pPr>
        <w:pStyle w:val="ListParagraph"/>
        <w:spacing w:line="276" w:lineRule="auto"/>
        <w:ind w:left="1440"/>
      </w:pPr>
    </w:p>
    <w:p w14:paraId="19B01CB0" w14:textId="77777777" w:rsidR="009F47F7" w:rsidRDefault="009F47F7" w:rsidP="000B4C8E">
      <w:pPr>
        <w:pStyle w:val="ListParagraph"/>
        <w:numPr>
          <w:ilvl w:val="0"/>
          <w:numId w:val="2"/>
        </w:numPr>
        <w:spacing w:line="276" w:lineRule="auto"/>
      </w:pPr>
      <w:r w:rsidRPr="000B4C8E">
        <w:rPr>
          <w:b/>
        </w:rPr>
        <w:t>Office of the Secretary, Chief of Staff</w:t>
      </w:r>
      <w:r>
        <w:t xml:space="preserve"> – </w:t>
      </w:r>
      <w:r>
        <w:rPr>
          <w:i/>
        </w:rPr>
        <w:t>include all contacts listed</w:t>
      </w:r>
    </w:p>
    <w:p w14:paraId="14494F9A" w14:textId="77777777" w:rsidR="009F47F7" w:rsidRDefault="009F47F7" w:rsidP="000B4C8E">
      <w:pPr>
        <w:pStyle w:val="ListParagraph"/>
        <w:numPr>
          <w:ilvl w:val="1"/>
          <w:numId w:val="2"/>
        </w:numPr>
        <w:spacing w:line="276" w:lineRule="auto"/>
      </w:pPr>
      <w:r>
        <w:t xml:space="preserve">Scott </w:t>
      </w:r>
      <w:proofErr w:type="spellStart"/>
      <w:r>
        <w:t>Hommel</w:t>
      </w:r>
      <w:proofErr w:type="spellEnd"/>
      <w:r>
        <w:t xml:space="preserve"> (DOI Chief of Staff)</w:t>
      </w:r>
    </w:p>
    <w:p w14:paraId="5B7F7B3E" w14:textId="45E17D44" w:rsidR="009F47F7" w:rsidRDefault="00A5581F" w:rsidP="000B4C8E">
      <w:pPr>
        <w:pStyle w:val="ListParagraph"/>
        <w:numPr>
          <w:ilvl w:val="1"/>
          <w:numId w:val="2"/>
        </w:numPr>
        <w:spacing w:line="276" w:lineRule="auto"/>
      </w:pPr>
      <w:r>
        <w:t>Downey Magallanes</w:t>
      </w:r>
      <w:r w:rsidR="009F47F7">
        <w:t xml:space="preserve"> (DOI Deputy Chief of Staff</w:t>
      </w:r>
      <w:r>
        <w:t xml:space="preserve"> for Policy</w:t>
      </w:r>
      <w:r w:rsidR="009F47F7">
        <w:t>)</w:t>
      </w:r>
    </w:p>
    <w:p w14:paraId="28AC35D6" w14:textId="66511314" w:rsidR="00A5581F" w:rsidRDefault="00A5581F" w:rsidP="000B4C8E">
      <w:pPr>
        <w:pStyle w:val="ListParagraph"/>
        <w:numPr>
          <w:ilvl w:val="1"/>
          <w:numId w:val="2"/>
        </w:numPr>
        <w:spacing w:line="276" w:lineRule="auto"/>
      </w:pPr>
      <w:r>
        <w:t>Michael Argo (DOI Deputy Chief of Staff for Operations)</w:t>
      </w:r>
    </w:p>
    <w:p w14:paraId="44A7F17C" w14:textId="77777777" w:rsidR="00981AE6" w:rsidRPr="00981AE6" w:rsidRDefault="00981AE6" w:rsidP="000B4C8E">
      <w:pPr>
        <w:spacing w:line="276" w:lineRule="auto"/>
      </w:pPr>
    </w:p>
    <w:sectPr w:rsidR="00981AE6" w:rsidRPr="0098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415"/>
    <w:multiLevelType w:val="hybridMultilevel"/>
    <w:tmpl w:val="E77ADCD4"/>
    <w:lvl w:ilvl="0" w:tplc="733663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524"/>
    <w:multiLevelType w:val="hybridMultilevel"/>
    <w:tmpl w:val="A9080E1E"/>
    <w:lvl w:ilvl="0" w:tplc="F2568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00E7"/>
    <w:multiLevelType w:val="hybridMultilevel"/>
    <w:tmpl w:val="8E0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C5601"/>
    <w:multiLevelType w:val="hybridMultilevel"/>
    <w:tmpl w:val="5B3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C"/>
    <w:rsid w:val="000147FF"/>
    <w:rsid w:val="00014EB9"/>
    <w:rsid w:val="00043FF2"/>
    <w:rsid w:val="00094CD1"/>
    <w:rsid w:val="000A100D"/>
    <w:rsid w:val="000B4C8E"/>
    <w:rsid w:val="000C2A70"/>
    <w:rsid w:val="000C668C"/>
    <w:rsid w:val="00193096"/>
    <w:rsid w:val="001F2345"/>
    <w:rsid w:val="00200D7E"/>
    <w:rsid w:val="002D49AD"/>
    <w:rsid w:val="00342930"/>
    <w:rsid w:val="00374584"/>
    <w:rsid w:val="00377200"/>
    <w:rsid w:val="00396519"/>
    <w:rsid w:val="003A7D34"/>
    <w:rsid w:val="003D1A0F"/>
    <w:rsid w:val="00422776"/>
    <w:rsid w:val="00441006"/>
    <w:rsid w:val="004C5093"/>
    <w:rsid w:val="004E3F22"/>
    <w:rsid w:val="005056A6"/>
    <w:rsid w:val="00522B85"/>
    <w:rsid w:val="005319DD"/>
    <w:rsid w:val="00544099"/>
    <w:rsid w:val="005677B9"/>
    <w:rsid w:val="00585310"/>
    <w:rsid w:val="005A481A"/>
    <w:rsid w:val="005B1651"/>
    <w:rsid w:val="00621D8C"/>
    <w:rsid w:val="006453C8"/>
    <w:rsid w:val="007028E3"/>
    <w:rsid w:val="007E204B"/>
    <w:rsid w:val="008500A7"/>
    <w:rsid w:val="0087077B"/>
    <w:rsid w:val="00884502"/>
    <w:rsid w:val="008A51C2"/>
    <w:rsid w:val="008C439F"/>
    <w:rsid w:val="008D3383"/>
    <w:rsid w:val="00981AE6"/>
    <w:rsid w:val="00986D1F"/>
    <w:rsid w:val="00991E19"/>
    <w:rsid w:val="009A5732"/>
    <w:rsid w:val="009B36E7"/>
    <w:rsid w:val="009C1950"/>
    <w:rsid w:val="009C27B0"/>
    <w:rsid w:val="009F47F7"/>
    <w:rsid w:val="00A060B0"/>
    <w:rsid w:val="00A36467"/>
    <w:rsid w:val="00A5581F"/>
    <w:rsid w:val="00A665AD"/>
    <w:rsid w:val="00AB0AFC"/>
    <w:rsid w:val="00B33E0E"/>
    <w:rsid w:val="00B41B96"/>
    <w:rsid w:val="00B54646"/>
    <w:rsid w:val="00BE1A9A"/>
    <w:rsid w:val="00C40301"/>
    <w:rsid w:val="00CB762F"/>
    <w:rsid w:val="00CC01DF"/>
    <w:rsid w:val="00D16467"/>
    <w:rsid w:val="00D245D0"/>
    <w:rsid w:val="00D3505D"/>
    <w:rsid w:val="00D61E68"/>
    <w:rsid w:val="00D772FC"/>
    <w:rsid w:val="00DD4564"/>
    <w:rsid w:val="00E004D1"/>
    <w:rsid w:val="00E06CFE"/>
    <w:rsid w:val="00E133EB"/>
    <w:rsid w:val="00E2380D"/>
    <w:rsid w:val="00E34502"/>
    <w:rsid w:val="00E677C7"/>
    <w:rsid w:val="00E72C58"/>
    <w:rsid w:val="00EB2B0C"/>
    <w:rsid w:val="00EC454C"/>
    <w:rsid w:val="00EF0617"/>
    <w:rsid w:val="00F03488"/>
    <w:rsid w:val="00F27751"/>
    <w:rsid w:val="00F40DAA"/>
    <w:rsid w:val="00F70F92"/>
    <w:rsid w:val="00FB2DED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540"/>
  <w15:docId w15:val="{C04EFA10-71FC-405A-A736-AC02EC2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099"/>
    <w:rPr>
      <w:color w:val="808080"/>
    </w:rPr>
  </w:style>
  <w:style w:type="character" w:customStyle="1" w:styleId="Style1">
    <w:name w:val="Style1"/>
    <w:basedOn w:val="DefaultParagraphFont"/>
    <w:uiPriority w:val="1"/>
    <w:rsid w:val="008500A7"/>
    <w:rPr>
      <w:color w:val="1F497D" w:themeColor="text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F7"/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F7"/>
    <w:rPr>
      <w:rFonts w:eastAsia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47F7"/>
    <w:rPr>
      <w:sz w:val="16"/>
      <w:szCs w:val="16"/>
    </w:rPr>
  </w:style>
  <w:style w:type="table" w:styleId="TableGrid">
    <w:name w:val="Table Grid"/>
    <w:basedOn w:val="TableNormal"/>
    <w:uiPriority w:val="39"/>
    <w:rsid w:val="009F47F7"/>
    <w:rPr>
      <w:rFonts w:eastAsia="Times New Roman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A.director@blm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_gulac@ios.doi.gov" TargetMode="External"/><Relationship Id="rId12" Type="http://schemas.openxmlformats.org/officeDocument/2006/relationships/hyperlink" Target="mailto:NEPA.director@blm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eth_rees@ios.doi.gov" TargetMode="External"/><Relationship Id="rId11" Type="http://schemas.openxmlformats.org/officeDocument/2006/relationships/hyperlink" Target="mailto:NEPA.depsec@ios.doi.gov" TargetMode="External"/><Relationship Id="rId5" Type="http://schemas.openxmlformats.org/officeDocument/2006/relationships/hyperlink" Target="mailto:NEPA.depsec@ios.doi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EPA.director@blm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PA.depsec@ios.doi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FB74-F8CA-407E-AAA2-0E28F03BA89D}"/>
      </w:docPartPr>
      <w:docPartBody>
        <w:p w:rsidR="00C34A91" w:rsidRDefault="00EB1B65"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2E52-E141-4859-AA87-3EF59B9EA3B4}"/>
      </w:docPartPr>
      <w:docPartBody>
        <w:p w:rsidR="00C34A91" w:rsidRDefault="00EB1B65"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4F16-D679-417E-A328-5CBE4E717D8B}"/>
      </w:docPartPr>
      <w:docPartBody>
        <w:p w:rsidR="00AD1A29" w:rsidRDefault="00C34A91">
          <w:r w:rsidRPr="004810E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5"/>
    <w:rsid w:val="00AD1A29"/>
    <w:rsid w:val="00C34A91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A91"/>
    <w:rPr>
      <w:color w:val="808080"/>
    </w:rPr>
  </w:style>
  <w:style w:type="paragraph" w:customStyle="1" w:styleId="169FB85F164A44B9B13A090012A45EC3">
    <w:name w:val="169FB85F164A44B9B13A090012A45EC3"/>
    <w:rsid w:val="00C34A91"/>
  </w:style>
  <w:style w:type="paragraph" w:customStyle="1" w:styleId="AFFC8D9F52E643AE991E07844B131D63">
    <w:name w:val="AFFC8D9F52E643AE991E07844B131D63"/>
    <w:rsid w:val="00C34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Battle, Noreen R</dc:creator>
  <cp:lastModifiedBy>Emmett, Catherine H</cp:lastModifiedBy>
  <cp:revision>2</cp:revision>
  <cp:lastPrinted>2018-06-19T17:25:00Z</cp:lastPrinted>
  <dcterms:created xsi:type="dcterms:W3CDTF">2018-06-27T20:29:00Z</dcterms:created>
  <dcterms:modified xsi:type="dcterms:W3CDTF">2018-06-27T20:29:00Z</dcterms:modified>
</cp:coreProperties>
</file>